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D" w:rsidRPr="0034696E" w:rsidRDefault="00C24CDD" w:rsidP="00C24CD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34696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Пояснительная записка к учебному плану</w:t>
      </w:r>
    </w:p>
    <w:p w:rsidR="00C24CDD" w:rsidRPr="0034696E" w:rsidRDefault="00C24CDD" w:rsidP="00C24CDD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34696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(уровень основного общего образования)                      </w:t>
      </w:r>
    </w:p>
    <w:p w:rsidR="001D29AB" w:rsidRDefault="001D29AB" w:rsidP="001D2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E53">
        <w:rPr>
          <w:rFonts w:ascii="Times New Roman" w:hAnsi="Times New Roman" w:cs="Times New Roman"/>
          <w:sz w:val="28"/>
          <w:szCs w:val="28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6F6E53">
        <w:rPr>
          <w:rFonts w:ascii="Times New Roman" w:hAnsi="Times New Roman" w:cs="Times New Roman"/>
          <w:sz w:val="28"/>
          <w:szCs w:val="28"/>
        </w:rPr>
        <w:t>, формы промежуточной аттестации обучающихся.</w:t>
      </w:r>
    </w:p>
    <w:p w:rsidR="001D29AB" w:rsidRDefault="001D29AB" w:rsidP="001D29AB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E53">
        <w:rPr>
          <w:rFonts w:ascii="Times New Roman" w:hAnsi="Times New Roman" w:cs="Times New Roman"/>
          <w:sz w:val="28"/>
          <w:szCs w:val="28"/>
        </w:rPr>
        <w:t xml:space="preserve"> Учебный план составлен на основе следующих документов:</w:t>
      </w:r>
    </w:p>
    <w:p w:rsidR="001D29AB" w:rsidRDefault="001D29AB" w:rsidP="001D29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9AB" w:rsidRPr="00B3578A" w:rsidRDefault="001D29AB" w:rsidP="001D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года № 273 – ФЗ «Об образовании в Российской Федерации»;</w:t>
      </w:r>
    </w:p>
    <w:p w:rsidR="001D29AB" w:rsidRDefault="001D29AB" w:rsidP="001D2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D29AB" w:rsidRDefault="001D29AB" w:rsidP="001D2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основной 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81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программы основного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="0098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Островской СОШ на 2020-2021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1D29AB" w:rsidRDefault="001D29AB" w:rsidP="001D2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53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 требования к условиям и орга</w:t>
      </w:r>
      <w:r w:rsidRPr="006F6E53">
        <w:rPr>
          <w:rFonts w:ascii="Times New Roman" w:hAnsi="Times New Roman" w:cs="Times New Roman"/>
          <w:sz w:val="28"/>
          <w:szCs w:val="28"/>
        </w:rPr>
        <w:t>низации обучения в общеобразовательных учреждениях», утвержденный постановлением Главного государственного санитарного в</w:t>
      </w:r>
      <w:r>
        <w:rPr>
          <w:rFonts w:ascii="Times New Roman" w:hAnsi="Times New Roman" w:cs="Times New Roman"/>
          <w:sz w:val="28"/>
          <w:szCs w:val="28"/>
        </w:rPr>
        <w:t xml:space="preserve">рача России от 29.12.2010 № 189; </w:t>
      </w:r>
    </w:p>
    <w:p w:rsidR="001D29AB" w:rsidRDefault="001D29AB" w:rsidP="001D2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DD" w:rsidRPr="0034696E" w:rsidRDefault="00C24CDD" w:rsidP="00C24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CDD" w:rsidRPr="0034696E" w:rsidRDefault="00C24CDD" w:rsidP="00C24CD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ФГОС ООО реализуется в 5-9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Островской СОШ.</w:t>
      </w:r>
    </w:p>
    <w:p w:rsidR="00C24CDD" w:rsidRPr="0034696E" w:rsidRDefault="00C24CDD" w:rsidP="00C24CD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C24CDD" w:rsidRPr="0034696E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5-дневн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учебной неделе.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«Русский язык и литература»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«Русский язык» и «Литература».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</w:t>
      </w:r>
      <w:proofErr w:type="gramStart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(русский)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«Родная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(русская)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4CDD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часов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</w:t>
      </w: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остоятельно МБОУ Островской СОШ</w:t>
      </w: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части, 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иками образовательных отношений в 5,7 и 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0,5 часа по родному (русскому) языку и 0,5 часа по родной (русской) литературе.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 классов завершают уровень основного общего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в связи с чем будет обеспечено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основной образовательной программы в полном объеме по предметной области «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Итоговые отметки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учебным предметам обязательной</w:t>
      </w: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части учебного плана, включая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учебные предметы «Родной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«Родная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(русская)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выставляются</w:t>
      </w: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аттестат об основном общем образовании.   </w:t>
      </w:r>
    </w:p>
    <w:p w:rsidR="00C24CDD" w:rsidRDefault="00C24CDD" w:rsidP="00C24C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Свободный выбор изучаемого родного языка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возможностей общеобразовательной организации по заявлениям родителей (законных представителей) несовершеннолетних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C24CDD" w:rsidRPr="0034696E" w:rsidRDefault="00C24CDD" w:rsidP="00C24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основной образовательной программы в полном объеме по предметной области «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рабочей программе, составленной на основе примерной программы по учебному предмету «Р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организаций, реализующих программы основного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одобрена решением ФУМО по общему образованию от 31.01.2018 (протокол № 2/18)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Предметная область «Иностранные языки» включает обязательные учебные предметы «Иностранный язык» и «Второй иностранный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второго иностранного языка в МБОУ Островской СОШ нет соответствующих условий: помещения, часов в учебном плане,</w:t>
      </w:r>
      <w:r w:rsidRPr="004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поэтому второй иностранный язык внесён в план внеурочной деятельности в 5-6 классах.</w:t>
      </w:r>
    </w:p>
    <w:p w:rsidR="00C24CDD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EE4" w:rsidRDefault="00053EE4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E4" w:rsidRDefault="00053EE4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EE4" w:rsidRDefault="00053EE4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D" w:rsidRPr="0034696E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предметная область 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основного общего образования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предметная область ОДНКНР) реализуется в рамках учебного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5-6 классах, 8 классе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части, формируемой участн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 образовательных отношений (по 1 часу)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учебных предметов,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основном общем образовании.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CDD" w:rsidRPr="0034696E" w:rsidRDefault="00C24CDD" w:rsidP="00C2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C24CDD" w:rsidRPr="0034696E" w:rsidRDefault="00C24CDD" w:rsidP="00C2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24CDD" w:rsidRPr="0034696E" w:rsidRDefault="00C24CDD" w:rsidP="00C2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CDD" w:rsidRPr="0034696E" w:rsidRDefault="00C24CDD" w:rsidP="00C2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24CDD" w:rsidRPr="0034696E" w:rsidRDefault="00C24CDD" w:rsidP="00C2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C24CDD" w:rsidRPr="0034696E" w:rsidRDefault="00C24CDD" w:rsidP="00C2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классы при 5-дне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вной учебной неделе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34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модульному принципу с учетом возможностей общеобразовательной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(5-9 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классы).</w:t>
      </w:r>
    </w:p>
    <w:p w:rsidR="00C24CDD" w:rsidRPr="0034696E" w:rsidRDefault="00C24CDD" w:rsidP="00C24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C24CDD" w:rsidRPr="0034696E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</w:t>
      </w:r>
      <w:r w:rsidR="0005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 «Физическая культура»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34696E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2-х часов в неделю 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5-дневной учебной неделе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5-9 классах.</w:t>
      </w:r>
    </w:p>
    <w:p w:rsidR="00C24CDD" w:rsidRDefault="00C24CDD" w:rsidP="00C24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D" w:rsidRDefault="00C24CDD" w:rsidP="00C24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D" w:rsidRPr="0034696E" w:rsidRDefault="00C24CDD" w:rsidP="00C24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СанПиН 2.4.2.2821-10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проводить не </w:t>
      </w:r>
      <w:proofErr w:type="gramStart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3</w:t>
      </w:r>
      <w:proofErr w:type="gramEnd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-х учебных занятий физической культурой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5-9 классах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удовлетворения биологической потребности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вижении внесено по 1 часу </w:t>
      </w:r>
      <w:r w:rsidRPr="00D801C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Pr="00D801C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внеурочной деятельности. У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занятия физической культурой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ругими предметами не заменяются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4CDD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(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ариант учебного плана) в 5, 7, 9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классах составляет 2 часа в неделю, в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 классах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классе – 1 час в неде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лю. </w:t>
      </w:r>
    </w:p>
    <w:p w:rsidR="00C24CDD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5,6 и 8 классах этот час использован для изучения содержания учебного предмета ОДНКНР (по 1 часу), второй час в 5 классе – на изучение содержания учебного предмета 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(русский)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 литература (русская)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0,5 часа.</w:t>
      </w:r>
    </w:p>
    <w:p w:rsidR="00C24CDD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7 классе 1 час использован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изучение содержания учебного предмета 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(русский)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 литература (русская)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0,5 часа и 1 час на усиление предмета </w:t>
      </w:r>
      <w:r w:rsidRPr="00C4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Биология</w:t>
      </w:r>
      <w:r w:rsidRPr="00C4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4CDD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9 классе 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час использован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изучение содержания учебного предмета 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 (русский)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Родная литература (русская)</w:t>
      </w:r>
      <w:r w:rsidRPr="0015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0,5 часа и 1 час на усиление предмета </w:t>
      </w:r>
      <w:r w:rsidRPr="00C4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Химия</w:t>
      </w:r>
      <w:r w:rsidRPr="00C42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4CDD" w:rsidRPr="00151002" w:rsidRDefault="00C24CDD" w:rsidP="00C2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CDD" w:rsidRPr="0034696E" w:rsidRDefault="00C24CDD" w:rsidP="00C2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r w:rsidRPr="00346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C24CDD" w:rsidRPr="0034696E" w:rsidRDefault="00C24CDD" w:rsidP="00C24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CDD" w:rsidRDefault="00C24CDD" w:rsidP="00C24CD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C24CDD" w:rsidRDefault="00C24CDD" w:rsidP="00C24CD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C24CDD" w:rsidRPr="00E81251" w:rsidRDefault="00925F33" w:rsidP="00C24CDD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Учебный план </w:t>
      </w:r>
      <w:r w:rsidR="00C24CDD" w:rsidRPr="00E81251">
        <w:rPr>
          <w:rFonts w:ascii="Calibri" w:eastAsia="Calibri" w:hAnsi="Calibri" w:cs="Times New Roman"/>
          <w:lang w:eastAsia="ru-RU"/>
        </w:rPr>
        <w:t>МБОУ</w:t>
      </w:r>
      <w:r w:rsidR="00053EE4">
        <w:rPr>
          <w:rFonts w:ascii="Calibri" w:eastAsia="Calibri" w:hAnsi="Calibri" w:cs="Times New Roman"/>
          <w:lang w:eastAsia="ru-RU"/>
        </w:rPr>
        <w:t xml:space="preserve"> Островской СОШ на 2020-2021</w:t>
      </w:r>
      <w:r w:rsidR="00C24CDD" w:rsidRPr="00E81251">
        <w:rPr>
          <w:rFonts w:ascii="Calibri" w:eastAsia="Calibri" w:hAnsi="Calibri" w:cs="Times New Roman"/>
          <w:lang w:eastAsia="ru-RU"/>
        </w:rPr>
        <w:t xml:space="preserve"> учебный год                                            Утверждаю___________________________________</w:t>
      </w:r>
    </w:p>
    <w:p w:rsidR="00C24CDD" w:rsidRPr="00E81251" w:rsidRDefault="00925F33" w:rsidP="00C24CDD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(уровень основного </w:t>
      </w:r>
      <w:proofErr w:type="gramStart"/>
      <w:r w:rsidR="00C24CDD" w:rsidRPr="00E81251">
        <w:rPr>
          <w:rFonts w:ascii="Calibri" w:eastAsia="Calibri" w:hAnsi="Calibri" w:cs="Times New Roman"/>
          <w:lang w:eastAsia="ru-RU"/>
        </w:rPr>
        <w:t xml:space="preserve">образования)   </w:t>
      </w:r>
      <w:proofErr w:type="gramEnd"/>
      <w:r w:rsidR="00C24CDD" w:rsidRPr="00E81251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Приказ №____</w:t>
      </w:r>
      <w:r>
        <w:rPr>
          <w:rFonts w:ascii="Calibri" w:eastAsia="Calibri" w:hAnsi="Calibri" w:cs="Times New Roman"/>
          <w:lang w:eastAsia="ru-RU"/>
        </w:rPr>
        <w:t>58____ от _24_</w:t>
      </w:r>
      <w:r w:rsidR="00053EE4">
        <w:rPr>
          <w:rFonts w:ascii="Calibri" w:eastAsia="Calibri" w:hAnsi="Calibri" w:cs="Times New Roman"/>
          <w:lang w:eastAsia="ru-RU"/>
        </w:rPr>
        <w:t xml:space="preserve"> __</w:t>
      </w:r>
      <w:r>
        <w:rPr>
          <w:rFonts w:ascii="Calibri" w:eastAsia="Calibri" w:hAnsi="Calibri" w:cs="Times New Roman"/>
          <w:lang w:eastAsia="ru-RU"/>
        </w:rPr>
        <w:t>08__</w:t>
      </w:r>
      <w:r w:rsidR="00053EE4">
        <w:rPr>
          <w:rFonts w:ascii="Calibri" w:eastAsia="Calibri" w:hAnsi="Calibri" w:cs="Times New Roman"/>
          <w:lang w:eastAsia="ru-RU"/>
        </w:rPr>
        <w:t>2020</w:t>
      </w:r>
      <w:r w:rsidR="00C24CDD" w:rsidRPr="00E81251">
        <w:rPr>
          <w:rFonts w:ascii="Calibri" w:eastAsia="Calibri" w:hAnsi="Calibri" w:cs="Times New Roman"/>
          <w:lang w:eastAsia="ru-RU"/>
        </w:rPr>
        <w:t>г</w:t>
      </w:r>
    </w:p>
    <w:p w:rsidR="00C24CDD" w:rsidRPr="00E81251" w:rsidRDefault="00C24CDD" w:rsidP="00C24CDD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E81251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Директор МБОУ Островской СОШ </w:t>
      </w:r>
      <w:proofErr w:type="spellStart"/>
      <w:r w:rsidRPr="00E81251">
        <w:rPr>
          <w:rFonts w:ascii="Calibri" w:eastAsia="Calibri" w:hAnsi="Calibri" w:cs="Times New Roman"/>
          <w:lang w:eastAsia="ru-RU"/>
        </w:rPr>
        <w:t>А.М.Шаповалов</w:t>
      </w:r>
      <w:proofErr w:type="spellEnd"/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525"/>
        <w:gridCol w:w="1821"/>
        <w:gridCol w:w="1044"/>
        <w:gridCol w:w="1276"/>
        <w:gridCol w:w="850"/>
        <w:gridCol w:w="1134"/>
        <w:gridCol w:w="993"/>
        <w:gridCol w:w="1275"/>
        <w:gridCol w:w="993"/>
        <w:gridCol w:w="1417"/>
        <w:gridCol w:w="976"/>
        <w:gridCol w:w="1418"/>
      </w:tblGrid>
      <w:tr w:rsidR="00C24CDD" w:rsidRPr="00E81251" w:rsidTr="00925F33">
        <w:trPr>
          <w:trHeight w:val="270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Предметные области</w:t>
            </w:r>
          </w:p>
        </w:tc>
        <w:tc>
          <w:tcPr>
            <w:tcW w:w="1821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Учебные предметы</w:t>
            </w:r>
          </w:p>
        </w:tc>
        <w:tc>
          <w:tcPr>
            <w:tcW w:w="2320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5 класс (ФГОС)</w:t>
            </w:r>
          </w:p>
        </w:tc>
        <w:tc>
          <w:tcPr>
            <w:tcW w:w="1984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6 класс (ФГОС)</w:t>
            </w:r>
          </w:p>
        </w:tc>
        <w:tc>
          <w:tcPr>
            <w:tcW w:w="2268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7 класс (ФГОС)</w:t>
            </w:r>
          </w:p>
        </w:tc>
        <w:tc>
          <w:tcPr>
            <w:tcW w:w="2410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8 класс (ФГОС)</w:t>
            </w:r>
          </w:p>
        </w:tc>
        <w:tc>
          <w:tcPr>
            <w:tcW w:w="2394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 класс (ФГОС)</w:t>
            </w:r>
          </w:p>
        </w:tc>
      </w:tr>
      <w:tr w:rsidR="00C24CDD" w:rsidRPr="00E81251" w:rsidTr="00925F33">
        <w:trPr>
          <w:trHeight w:val="252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1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C24CDD" w:rsidRPr="00E81251" w:rsidRDefault="00925F33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Обязатель-ная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C24CDD" w:rsidRPr="00E81251" w:rsidRDefault="00925F33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образова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-тельных  от-ношений</w:t>
            </w:r>
          </w:p>
        </w:tc>
        <w:tc>
          <w:tcPr>
            <w:tcW w:w="850" w:type="dxa"/>
          </w:tcPr>
          <w:p w:rsidR="00925F33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Обяза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-тельная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C24CDD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образова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-тельных  от-ношений</w:t>
            </w:r>
          </w:p>
        </w:tc>
        <w:tc>
          <w:tcPr>
            <w:tcW w:w="993" w:type="dxa"/>
          </w:tcPr>
          <w:p w:rsidR="00925F33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Обяза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-тельная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C24CDD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993" w:type="dxa"/>
          </w:tcPr>
          <w:p w:rsidR="00925F33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Обяза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-тельная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C24CDD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976" w:type="dxa"/>
          </w:tcPr>
          <w:p w:rsidR="00925F33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sz w:val="16"/>
                <w:szCs w:val="16"/>
              </w:rPr>
              <w:t>Обяза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-т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ельная</w:t>
            </w:r>
            <w:proofErr w:type="gram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C24CDD" w:rsidRPr="00E81251" w:rsidRDefault="00925F33" w:rsidP="00925F3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часть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</w:tr>
      <w:tr w:rsidR="00C24CDD" w:rsidRPr="00E81251" w:rsidTr="00925F33">
        <w:trPr>
          <w:trHeight w:val="255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85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Литература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181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21" w:type="dxa"/>
          </w:tcPr>
          <w:p w:rsidR="00C24CDD" w:rsidRPr="00E81251" w:rsidRDefault="00925F33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Родной</w:t>
            </w:r>
            <w:r w:rsidR="00C24CDD"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язык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(русский)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053EE4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0,5</w:t>
            </w:r>
          </w:p>
        </w:tc>
      </w:tr>
      <w:tr w:rsidR="00C24CDD" w:rsidRPr="00E81251" w:rsidTr="00925F33">
        <w:trPr>
          <w:trHeight w:val="180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Родная </w:t>
            </w:r>
            <w:r w:rsidR="00925F33">
              <w:rPr>
                <w:rFonts w:ascii="Calibri" w:eastAsia="Calibri" w:hAnsi="Calibri" w:cs="Times New Roman"/>
                <w:sz w:val="16"/>
                <w:szCs w:val="16"/>
              </w:rPr>
              <w:t>литература (русская)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053EE4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0,5</w:t>
            </w:r>
          </w:p>
        </w:tc>
      </w:tr>
      <w:tr w:rsidR="00C24CDD" w:rsidRPr="00E81251" w:rsidTr="00925F33">
        <w:trPr>
          <w:trHeight w:val="210"/>
        </w:trPr>
        <w:tc>
          <w:tcPr>
            <w:tcW w:w="152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821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70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Математика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55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Алгебра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40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Геометрия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81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405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История России. Всеобщая история.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70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AE3A28" w:rsidTr="00925F33">
        <w:trPr>
          <w:trHeight w:val="270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География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85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Физика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55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Химия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bookmarkStart w:id="0" w:name="_GoBack"/>
            <w:bookmarkEnd w:id="0"/>
          </w:p>
        </w:tc>
      </w:tr>
      <w:tr w:rsidR="00C24CDD" w:rsidRPr="00E81251" w:rsidTr="00925F33">
        <w:trPr>
          <w:trHeight w:val="270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Биология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c>
          <w:tcPr>
            <w:tcW w:w="152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ОДНКНР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ОДНКНР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55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Искусство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Музыка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85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053EE4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70"/>
        </w:trPr>
        <w:tc>
          <w:tcPr>
            <w:tcW w:w="152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Технология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Технология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570"/>
        </w:trPr>
        <w:tc>
          <w:tcPr>
            <w:tcW w:w="1525" w:type="dxa"/>
            <w:vMerge w:val="restart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rPr>
          <w:trHeight w:val="285"/>
        </w:trPr>
        <w:tc>
          <w:tcPr>
            <w:tcW w:w="1525" w:type="dxa"/>
            <w:vMerge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  <w:tr w:rsidR="00C24CDD" w:rsidRPr="00E81251" w:rsidTr="00925F33">
        <w:tc>
          <w:tcPr>
            <w:tcW w:w="152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Итого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417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76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418" w:type="dxa"/>
          </w:tcPr>
          <w:p w:rsidR="00C24CDD" w:rsidRPr="00E81251" w:rsidRDefault="00081D69" w:rsidP="00B621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C24CDD" w:rsidRPr="00E81251" w:rsidTr="00925F33">
        <w:tc>
          <w:tcPr>
            <w:tcW w:w="152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 xml:space="preserve">Макс.  </w:t>
            </w:r>
            <w:proofErr w:type="spellStart"/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допуст</w:t>
            </w:r>
            <w:proofErr w:type="spellEnd"/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0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984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268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410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394" w:type="dxa"/>
            <w:gridSpan w:val="2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33</w:t>
            </w:r>
          </w:p>
        </w:tc>
      </w:tr>
      <w:tr w:rsidR="00C24CDD" w:rsidRPr="00E81251" w:rsidTr="00925F33">
        <w:tc>
          <w:tcPr>
            <w:tcW w:w="152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1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24CDD" w:rsidRPr="00E81251" w:rsidRDefault="00C24CDD" w:rsidP="00B621D0">
            <w:pPr>
              <w:rPr>
                <w:rFonts w:ascii="Calibri" w:eastAsia="Calibri" w:hAnsi="Calibri" w:cs="Times New Roman"/>
              </w:rPr>
            </w:pPr>
          </w:p>
        </w:tc>
      </w:tr>
    </w:tbl>
    <w:p w:rsidR="00C24CDD" w:rsidRPr="00E81251" w:rsidRDefault="00C24CDD" w:rsidP="00C24CDD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C24CDD" w:rsidRDefault="00C24CDD" w:rsidP="00C24CDD">
      <w:pPr>
        <w:rPr>
          <w:b/>
          <w:u w:val="single"/>
        </w:rPr>
      </w:pPr>
    </w:p>
    <w:p w:rsidR="00C24CDD" w:rsidRDefault="00C24CDD" w:rsidP="00C24CDD">
      <w:pPr>
        <w:rPr>
          <w:b/>
          <w:u w:val="single"/>
        </w:rPr>
      </w:pPr>
    </w:p>
    <w:p w:rsidR="00C24CDD" w:rsidRDefault="00C24CDD" w:rsidP="00C24CDD">
      <w:pPr>
        <w:rPr>
          <w:b/>
          <w:u w:val="single"/>
        </w:rPr>
      </w:pPr>
      <w:r w:rsidRPr="00EC5C66">
        <w:rPr>
          <w:b/>
          <w:u w:val="single"/>
        </w:rPr>
        <w:lastRenderedPageBreak/>
        <w:t>Формы промежуточной аттестации</w:t>
      </w:r>
      <w:r>
        <w:rPr>
          <w:b/>
          <w:u w:val="single"/>
        </w:rPr>
        <w:t xml:space="preserve"> (в конце учебного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969"/>
        <w:gridCol w:w="9181"/>
      </w:tblGrid>
      <w:tr w:rsidR="00C24CDD" w:rsidTr="00B621D0">
        <w:tc>
          <w:tcPr>
            <w:tcW w:w="1410" w:type="dxa"/>
          </w:tcPr>
          <w:p w:rsidR="00C24CDD" w:rsidRPr="00EC5C66" w:rsidRDefault="00C24CDD" w:rsidP="00B621D0">
            <w:r w:rsidRPr="00EC5C66">
              <w:t>Класс</w:t>
            </w:r>
          </w:p>
        </w:tc>
        <w:tc>
          <w:tcPr>
            <w:tcW w:w="3969" w:type="dxa"/>
          </w:tcPr>
          <w:p w:rsidR="00C24CDD" w:rsidRPr="00EC5C66" w:rsidRDefault="00C24CDD" w:rsidP="00B621D0">
            <w:r w:rsidRPr="00EC5C66">
              <w:t>Предмет</w:t>
            </w:r>
          </w:p>
        </w:tc>
        <w:tc>
          <w:tcPr>
            <w:tcW w:w="9181" w:type="dxa"/>
          </w:tcPr>
          <w:p w:rsidR="00C24CDD" w:rsidRPr="00EC5C66" w:rsidRDefault="00C24CDD" w:rsidP="00B621D0">
            <w:r w:rsidRPr="00EC5C66">
              <w:t>Формы промежуточной аттестации</w:t>
            </w:r>
          </w:p>
        </w:tc>
      </w:tr>
      <w:tr w:rsidR="00C24CDD" w:rsidTr="00B621D0">
        <w:tc>
          <w:tcPr>
            <w:tcW w:w="1410" w:type="dxa"/>
          </w:tcPr>
          <w:p w:rsidR="00C24CDD" w:rsidRPr="00AE3A28" w:rsidRDefault="00C24CDD" w:rsidP="00B621D0">
            <w:r w:rsidRPr="00AE3A28">
              <w:t>5-8</w:t>
            </w:r>
          </w:p>
        </w:tc>
        <w:tc>
          <w:tcPr>
            <w:tcW w:w="3969" w:type="dxa"/>
          </w:tcPr>
          <w:p w:rsidR="00C24CDD" w:rsidRPr="00AE3A28" w:rsidRDefault="00C24CDD" w:rsidP="00B621D0">
            <w:r w:rsidRPr="00AE3A28">
              <w:t>Русский язык</w:t>
            </w:r>
          </w:p>
        </w:tc>
        <w:tc>
          <w:tcPr>
            <w:tcW w:w="9181" w:type="dxa"/>
          </w:tcPr>
          <w:p w:rsidR="00C24CDD" w:rsidRPr="00AE3A28" w:rsidRDefault="00081D69" w:rsidP="00B621D0">
            <w:r>
              <w:t>Контрольный диктант</w:t>
            </w:r>
          </w:p>
        </w:tc>
      </w:tr>
      <w:tr w:rsidR="00C24CDD" w:rsidTr="00B621D0">
        <w:tc>
          <w:tcPr>
            <w:tcW w:w="1410" w:type="dxa"/>
          </w:tcPr>
          <w:p w:rsidR="00C24CDD" w:rsidRPr="00AE3A28" w:rsidRDefault="00C24CDD" w:rsidP="00B621D0">
            <w:r w:rsidRPr="00AE3A28">
              <w:t>9</w:t>
            </w:r>
          </w:p>
        </w:tc>
        <w:tc>
          <w:tcPr>
            <w:tcW w:w="3969" w:type="dxa"/>
          </w:tcPr>
          <w:p w:rsidR="00C24CDD" w:rsidRPr="00AE3A28" w:rsidRDefault="00C24CDD" w:rsidP="00B621D0">
            <w:r w:rsidRPr="00AE3A28">
              <w:t>Русский язык</w:t>
            </w:r>
          </w:p>
        </w:tc>
        <w:tc>
          <w:tcPr>
            <w:tcW w:w="9181" w:type="dxa"/>
          </w:tcPr>
          <w:p w:rsidR="00C24CDD" w:rsidRPr="00AE3A28" w:rsidRDefault="00C24CDD" w:rsidP="00B621D0">
            <w:r w:rsidRPr="00AE3A28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</w:t>
            </w:r>
            <w:r w:rsidR="00081D69">
              <w:t>-7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Литература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Проекты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8-9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Литература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Устное собеседование</w:t>
            </w:r>
            <w:r>
              <w:t xml:space="preserve"> (чтение текста, пересказ, монолог (рассказ из 10 предложений на выбранную тему), ответы на вопросы учителя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7-9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Информатика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5-8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История России. Всеобщая история</w:t>
            </w:r>
          </w:p>
        </w:tc>
        <w:tc>
          <w:tcPr>
            <w:tcW w:w="9181" w:type="dxa"/>
          </w:tcPr>
          <w:p w:rsidR="00C24CDD" w:rsidRPr="00F770C1" w:rsidRDefault="00081D69" w:rsidP="00B621D0">
            <w:r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История России. Всеобщая история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Исследовательская работа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</w:t>
            </w:r>
            <w:r w:rsidR="00081D69">
              <w:t>-7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Английский язык</w:t>
            </w:r>
          </w:p>
        </w:tc>
        <w:tc>
          <w:tcPr>
            <w:tcW w:w="9181" w:type="dxa"/>
          </w:tcPr>
          <w:p w:rsidR="00C24CDD" w:rsidRPr="00F770C1" w:rsidRDefault="00081D69" w:rsidP="00B621D0">
            <w:r>
              <w:t>Контрольная работа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8-9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Английский язык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</w:t>
            </w:r>
            <w:r w:rsidR="00E841EE">
              <w:t>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Обществознание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</w:t>
            </w:r>
            <w:r w:rsidR="00E841EE">
              <w:t>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География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E841EE" w:rsidP="00B621D0">
            <w:r>
              <w:t>5-9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Биология</w:t>
            </w:r>
          </w:p>
        </w:tc>
        <w:tc>
          <w:tcPr>
            <w:tcW w:w="9181" w:type="dxa"/>
          </w:tcPr>
          <w:p w:rsidR="00C24CDD" w:rsidRPr="00F770C1" w:rsidRDefault="00E841EE" w:rsidP="00B621D0">
            <w:r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7</w:t>
            </w:r>
            <w:r w:rsidR="00E841EE">
              <w:t>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Физика</w:t>
            </w:r>
          </w:p>
        </w:tc>
        <w:tc>
          <w:tcPr>
            <w:tcW w:w="9181" w:type="dxa"/>
          </w:tcPr>
          <w:p w:rsidR="00C24CDD" w:rsidRPr="00F770C1" w:rsidRDefault="00E841EE" w:rsidP="00B621D0">
            <w:r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7</w:t>
            </w:r>
            <w:r w:rsidR="00E841EE">
              <w:t>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Химия</w:t>
            </w:r>
          </w:p>
        </w:tc>
        <w:tc>
          <w:tcPr>
            <w:tcW w:w="9181" w:type="dxa"/>
          </w:tcPr>
          <w:p w:rsidR="00C24CDD" w:rsidRPr="00F770C1" w:rsidRDefault="00E841EE" w:rsidP="00B621D0">
            <w:r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5-8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Музыка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5-7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Изобразительное искусство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5-8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Технология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Физическая культура</w:t>
            </w:r>
          </w:p>
        </w:tc>
        <w:tc>
          <w:tcPr>
            <w:tcW w:w="9181" w:type="dxa"/>
          </w:tcPr>
          <w:p w:rsidR="00C24CDD" w:rsidRPr="00F770C1" w:rsidRDefault="00C24CDD" w:rsidP="00B621D0">
            <w:r>
              <w:t>Сдача нормативов</w:t>
            </w:r>
            <w:r w:rsidRPr="00F770C1">
              <w:t>/тестирование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8-9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ОБЖ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  <w:tr w:rsidR="00C24CDD" w:rsidRPr="00F770C1" w:rsidTr="00B621D0">
        <w:tc>
          <w:tcPr>
            <w:tcW w:w="1410" w:type="dxa"/>
          </w:tcPr>
          <w:p w:rsidR="00C24CDD" w:rsidRPr="00F770C1" w:rsidRDefault="00C24CDD" w:rsidP="00B621D0">
            <w:r w:rsidRPr="00F770C1">
              <w:t>5-6</w:t>
            </w:r>
            <w:r w:rsidR="00E841EE">
              <w:t>,8</w:t>
            </w:r>
          </w:p>
        </w:tc>
        <w:tc>
          <w:tcPr>
            <w:tcW w:w="3969" w:type="dxa"/>
          </w:tcPr>
          <w:p w:rsidR="00C24CDD" w:rsidRPr="00F770C1" w:rsidRDefault="00C24CDD" w:rsidP="00B621D0">
            <w:r w:rsidRPr="00F770C1">
              <w:t>ОДНКНР</w:t>
            </w:r>
          </w:p>
        </w:tc>
        <w:tc>
          <w:tcPr>
            <w:tcW w:w="9181" w:type="dxa"/>
          </w:tcPr>
          <w:p w:rsidR="00C24CDD" w:rsidRPr="00F770C1" w:rsidRDefault="00C24CDD" w:rsidP="00B621D0">
            <w:r w:rsidRPr="00F770C1">
              <w:t>Тестирование</w:t>
            </w:r>
          </w:p>
        </w:tc>
      </w:tr>
    </w:tbl>
    <w:p w:rsidR="00C24CDD" w:rsidRPr="00F770C1" w:rsidRDefault="00C24CDD" w:rsidP="00C24CDD"/>
    <w:p w:rsidR="00A81C9B" w:rsidRDefault="00A81C9B"/>
    <w:sectPr w:rsidR="00A81C9B" w:rsidSect="00E8125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A5"/>
    <w:rsid w:val="00053EE4"/>
    <w:rsid w:val="00081D69"/>
    <w:rsid w:val="001D29AB"/>
    <w:rsid w:val="00233557"/>
    <w:rsid w:val="008108A5"/>
    <w:rsid w:val="00925F33"/>
    <w:rsid w:val="00981EA8"/>
    <w:rsid w:val="00A81C9B"/>
    <w:rsid w:val="00C24CDD"/>
    <w:rsid w:val="00D413BF"/>
    <w:rsid w:val="00E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F246"/>
  <w15:chartTrackingRefBased/>
  <w15:docId w15:val="{AA6EC413-371E-428C-AAD6-0780FE45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29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cp:lastPrinted>2020-08-24T18:44:00Z</cp:lastPrinted>
  <dcterms:created xsi:type="dcterms:W3CDTF">2020-08-24T18:45:00Z</dcterms:created>
  <dcterms:modified xsi:type="dcterms:W3CDTF">2020-08-24T18:45:00Z</dcterms:modified>
</cp:coreProperties>
</file>